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3E" w:rsidRDefault="000F0940" w:rsidP="00EC1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E0EE59" wp14:editId="73731A3F">
            <wp:extent cx="6645910" cy="3630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C0C" w:rsidRDefault="00B60C0C"/>
    <w:p w:rsidR="00AE361F" w:rsidRDefault="00AE361F"/>
    <w:p w:rsidR="00AE361F" w:rsidRDefault="00AE361F" w:rsidP="00AE361F">
      <w:pPr>
        <w:jc w:val="center"/>
        <w:rPr>
          <w:rFonts w:ascii="Times New Roman" w:hAnsi="Times New Roman" w:cs="Times New Roman"/>
          <w:sz w:val="52"/>
        </w:rPr>
      </w:pPr>
      <w:r w:rsidRPr="00AE361F">
        <w:rPr>
          <w:rFonts w:ascii="Times New Roman" w:hAnsi="Times New Roman" w:cs="Times New Roman"/>
          <w:sz w:val="52"/>
        </w:rPr>
        <w:t>Программа для педагогов</w:t>
      </w:r>
    </w:p>
    <w:p w:rsidR="00B60C0C" w:rsidRPr="00AE361F" w:rsidRDefault="00AE361F" w:rsidP="00AE361F">
      <w:pPr>
        <w:jc w:val="center"/>
        <w:rPr>
          <w:rFonts w:ascii="Times New Roman" w:hAnsi="Times New Roman" w:cs="Times New Roman"/>
          <w:sz w:val="52"/>
        </w:rPr>
      </w:pPr>
      <w:r w:rsidRPr="00AE361F">
        <w:rPr>
          <w:rFonts w:ascii="Times New Roman" w:hAnsi="Times New Roman" w:cs="Times New Roman"/>
          <w:sz w:val="52"/>
        </w:rPr>
        <w:t xml:space="preserve"> по медиации</w:t>
      </w:r>
    </w:p>
    <w:p w:rsidR="00B60C0C" w:rsidRPr="00AE361F" w:rsidRDefault="00B60C0C">
      <w:pPr>
        <w:rPr>
          <w:rFonts w:ascii="Times New Roman" w:hAnsi="Times New Roman" w:cs="Times New Roman"/>
          <w:sz w:val="52"/>
        </w:rPr>
      </w:pPr>
    </w:p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Default="00B60C0C"/>
    <w:p w:rsidR="00B60C0C" w:rsidRPr="00AE361F" w:rsidRDefault="00B60C0C">
      <w:pPr>
        <w:rPr>
          <w:rFonts w:ascii="Times New Roman" w:hAnsi="Times New Roman" w:cs="Times New Roman"/>
          <w:sz w:val="24"/>
        </w:rPr>
      </w:pPr>
    </w:p>
    <w:p w:rsidR="00B60C0C" w:rsidRDefault="00AE361F" w:rsidP="00AE361F">
      <w:pPr>
        <w:jc w:val="center"/>
        <w:rPr>
          <w:rFonts w:ascii="Times New Roman" w:hAnsi="Times New Roman" w:cs="Times New Roman"/>
          <w:sz w:val="24"/>
        </w:rPr>
      </w:pPr>
      <w:r w:rsidRPr="00AE361F">
        <w:rPr>
          <w:rFonts w:ascii="Times New Roman" w:hAnsi="Times New Roman" w:cs="Times New Roman"/>
          <w:sz w:val="24"/>
        </w:rPr>
        <w:lastRenderedPageBreak/>
        <w:t>с</w:t>
      </w:r>
      <w:r w:rsidR="00EC1F3E">
        <w:rPr>
          <w:rFonts w:ascii="Times New Roman" w:hAnsi="Times New Roman" w:cs="Times New Roman"/>
          <w:sz w:val="24"/>
        </w:rPr>
        <w:t>.Канаевка</w:t>
      </w:r>
      <w:r>
        <w:rPr>
          <w:rFonts w:ascii="Times New Roman" w:hAnsi="Times New Roman" w:cs="Times New Roman"/>
          <w:sz w:val="24"/>
        </w:rPr>
        <w:t xml:space="preserve"> 2024 г.</w:t>
      </w:r>
    </w:p>
    <w:p w:rsidR="00EC1F3E" w:rsidRPr="00AE361F" w:rsidRDefault="00EC1F3E" w:rsidP="00AE361F">
      <w:pPr>
        <w:jc w:val="center"/>
        <w:rPr>
          <w:rFonts w:ascii="Times New Roman" w:hAnsi="Times New Roman" w:cs="Times New Roman"/>
          <w:sz w:val="24"/>
        </w:rPr>
      </w:pPr>
    </w:p>
    <w:p w:rsidR="00B60C0C" w:rsidRPr="00B60C0C" w:rsidRDefault="00B60C0C" w:rsidP="00B60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0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0C0C" w:rsidRPr="00B60C0C" w:rsidRDefault="00B60C0C" w:rsidP="00B60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C0C">
        <w:rPr>
          <w:rFonts w:ascii="Times New Roman" w:hAnsi="Times New Roman" w:cs="Times New Roman"/>
          <w:sz w:val="28"/>
          <w:szCs w:val="28"/>
        </w:rPr>
        <w:t>Служба медиации осуществляет свою деятельность на основании</w:t>
      </w:r>
    </w:p>
    <w:p w:rsidR="00B60C0C" w:rsidRPr="00B60C0C" w:rsidRDefault="00B60C0C" w:rsidP="00B60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Pr="00B60C0C">
        <w:rPr>
          <w:rFonts w:ascii="Times New Roman" w:hAnsi="Times New Roman" w:cs="Times New Roman"/>
          <w:sz w:val="28"/>
          <w:szCs w:val="28"/>
        </w:rPr>
        <w:t xml:space="preserve"> 273-Ф3 от 29.12.2012 «Об образовании». Положения, а так же в соответствии с «Национальной стратегией де</w:t>
      </w:r>
      <w:r>
        <w:rPr>
          <w:rFonts w:ascii="Times New Roman" w:hAnsi="Times New Roman" w:cs="Times New Roman"/>
          <w:sz w:val="28"/>
          <w:szCs w:val="28"/>
        </w:rPr>
        <w:t>йствий в интересах детей на 2012- 2020</w:t>
      </w:r>
      <w:r w:rsidRPr="00B60C0C">
        <w:rPr>
          <w:rFonts w:ascii="Times New Roman" w:hAnsi="Times New Roman" w:cs="Times New Roman"/>
          <w:sz w:val="28"/>
          <w:szCs w:val="28"/>
        </w:rPr>
        <w:t xml:space="preserve"> годы», ФГОС основного общего образования и стандартам восстановительной медиации 2009 года.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C0C">
        <w:rPr>
          <w:rFonts w:ascii="Times New Roman" w:hAnsi="Times New Roman" w:cs="Times New Roman"/>
          <w:sz w:val="28"/>
          <w:szCs w:val="28"/>
        </w:rPr>
        <w:t>от 29 декабря 2012 г. Nº 273-Ф3 «Об образовании в Российской Федерации»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</w:r>
    </w:p>
    <w:p w:rsidR="00B60C0C" w:rsidRPr="00B60C0C" w:rsidRDefault="00B60C0C" w:rsidP="00057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с.Канаевка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им.С.П.Жаркова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Pr="00B60C0C">
        <w:rPr>
          <w:rFonts w:ascii="Times New Roman" w:hAnsi="Times New Roman" w:cs="Times New Roman"/>
          <w:sz w:val="28"/>
          <w:szCs w:val="28"/>
        </w:rPr>
        <w:t>» служба медиации способствует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C0C">
        <w:rPr>
          <w:rFonts w:ascii="Times New Roman" w:hAnsi="Times New Roman" w:cs="Times New Roman"/>
          <w:sz w:val="28"/>
          <w:szCs w:val="28"/>
        </w:rPr>
        <w:t>требований ФГОС основного общего образования к результатам освоения</w:t>
      </w:r>
      <w:r w:rsidR="00057543">
        <w:rPr>
          <w:rFonts w:ascii="Times New Roman" w:hAnsi="Times New Roman" w:cs="Times New Roman"/>
          <w:sz w:val="28"/>
          <w:szCs w:val="28"/>
        </w:rPr>
        <w:t xml:space="preserve"> </w:t>
      </w:r>
      <w:r w:rsidRPr="00B60C0C">
        <w:rPr>
          <w:rFonts w:ascii="Times New Roman" w:hAnsi="Times New Roman" w:cs="Times New Roman"/>
          <w:sz w:val="28"/>
          <w:szCs w:val="28"/>
        </w:rPr>
        <w:t>обучающимися основной образовательной программы: «Личностные результаты должны отражать готовность и способность вести диалог с другими людьми, достигать в нем взаимопонимания, находить общие цели и сотрудничать для их достижения». Служба медиации действует на основании действующего законодательства и Положения о школьной службе медиации.</w:t>
      </w:r>
    </w:p>
    <w:p w:rsidR="00B60C0C" w:rsidRDefault="00B60C0C" w:rsidP="00C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>Цель:</w:t>
      </w:r>
      <w:r w:rsidRPr="00B60C0C">
        <w:rPr>
          <w:rFonts w:ascii="Times New Roman" w:hAnsi="Times New Roman" w:cs="Times New Roman"/>
          <w:sz w:val="28"/>
          <w:szCs w:val="28"/>
        </w:rPr>
        <w:t xml:space="preserve"> распространение среди педагогов цивилизованных форм разрешения</w:t>
      </w:r>
      <w:r w:rsidR="001E473E">
        <w:rPr>
          <w:rFonts w:ascii="Times New Roman" w:hAnsi="Times New Roman" w:cs="Times New Roman"/>
          <w:sz w:val="28"/>
          <w:szCs w:val="28"/>
        </w:rPr>
        <w:t xml:space="preserve"> к</w:t>
      </w:r>
      <w:r w:rsidRPr="00B60C0C">
        <w:rPr>
          <w:rFonts w:ascii="Times New Roman" w:hAnsi="Times New Roman" w:cs="Times New Roman"/>
          <w:sz w:val="28"/>
          <w:szCs w:val="28"/>
        </w:rPr>
        <w:t>онфликтов: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CF5DBE" w:rsidRPr="00CF5DBE" w:rsidRDefault="00CF5DBE" w:rsidP="00CF5D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5DBE" w:rsidRPr="00CF5DBE" w:rsidRDefault="00CF5DBE" w:rsidP="00CF5D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DBE">
        <w:rPr>
          <w:rFonts w:ascii="Times New Roman" w:hAnsi="Times New Roman" w:cs="Times New Roman"/>
          <w:sz w:val="28"/>
          <w:szCs w:val="28"/>
        </w:rPr>
        <w:t>﻿﻿﻿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DBE">
        <w:rPr>
          <w:rFonts w:ascii="Times New Roman" w:hAnsi="Times New Roman" w:cs="Times New Roman"/>
          <w:sz w:val="28"/>
          <w:szCs w:val="28"/>
        </w:rPr>
        <w:t>роведение восстановительных программ для участ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CF5DBE">
        <w:rPr>
          <w:rFonts w:ascii="Times New Roman" w:hAnsi="Times New Roman" w:cs="Times New Roman"/>
          <w:sz w:val="28"/>
          <w:szCs w:val="28"/>
        </w:rPr>
        <w:t>ков конфликтов;</w:t>
      </w:r>
    </w:p>
    <w:p w:rsidR="00CF5DBE" w:rsidRPr="00CF5DBE" w:rsidRDefault="00CF5DBE" w:rsidP="00CF5D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DBE">
        <w:rPr>
          <w:rFonts w:ascii="Times New Roman" w:hAnsi="Times New Roman" w:cs="Times New Roman"/>
          <w:sz w:val="28"/>
          <w:szCs w:val="28"/>
        </w:rPr>
        <w:t>﻿﻿﻿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5DBE">
        <w:rPr>
          <w:rFonts w:ascii="Times New Roman" w:hAnsi="Times New Roman" w:cs="Times New Roman"/>
          <w:sz w:val="28"/>
          <w:szCs w:val="28"/>
        </w:rPr>
        <w:t>оздание безопасной среды благоприятной для развития личности с</w:t>
      </w:r>
    </w:p>
    <w:p w:rsidR="00CF5DBE" w:rsidRPr="00CF5DBE" w:rsidRDefault="00CF5DBE" w:rsidP="00C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DBE">
        <w:rPr>
          <w:rFonts w:ascii="Times New Roman" w:hAnsi="Times New Roman" w:cs="Times New Roman"/>
          <w:sz w:val="28"/>
          <w:szCs w:val="28"/>
        </w:rPr>
        <w:t>активной гражданской позицией, умеющей принимать решения и отвечать за свои поступки:</w:t>
      </w:r>
    </w:p>
    <w:p w:rsidR="00CF5DBE" w:rsidRDefault="00CF5DBE" w:rsidP="001E47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F5D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формирование педагогов о принципах и ценностях восстановительной медиац</w:t>
      </w:r>
      <w:r w:rsidRPr="00CF5DBE">
        <w:rPr>
          <w:rFonts w:ascii="Times New Roman" w:hAnsi="Times New Roman" w:cs="Times New Roman"/>
          <w:sz w:val="28"/>
          <w:szCs w:val="28"/>
        </w:rPr>
        <w:t>ии.</w:t>
      </w:r>
    </w:p>
    <w:p w:rsidR="001E473E" w:rsidRPr="001E473E" w:rsidRDefault="001E473E" w:rsidP="001E473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DBE" w:rsidRDefault="00CF5DB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>Тематический план работы шко</w:t>
      </w:r>
      <w:r>
        <w:rPr>
          <w:rFonts w:ascii="Times New Roman" w:hAnsi="Times New Roman" w:cs="Times New Roman"/>
          <w:b/>
          <w:sz w:val="28"/>
          <w:szCs w:val="28"/>
        </w:rPr>
        <w:t>лы</w:t>
      </w:r>
      <w:r w:rsidRPr="00CF5DBE">
        <w:rPr>
          <w:rFonts w:ascii="Times New Roman" w:hAnsi="Times New Roman" w:cs="Times New Roman"/>
          <w:b/>
          <w:sz w:val="28"/>
          <w:szCs w:val="28"/>
        </w:rPr>
        <w:t xml:space="preserve"> по погружению </w:t>
      </w:r>
    </w:p>
    <w:p w:rsidR="00CF5DBE" w:rsidRDefault="00CF5DB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 xml:space="preserve">в тему «Школьная служба медиации» </w:t>
      </w:r>
    </w:p>
    <w:p w:rsidR="00CF5DBE" w:rsidRDefault="00CF5DB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>участников 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разовательных отношений </w:t>
      </w:r>
    </w:p>
    <w:p w:rsidR="00CF5DBE" w:rsidRPr="00CF5DBE" w:rsidRDefault="00CF5DB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</w:t>
      </w:r>
      <w:r w:rsidRPr="00CF5DB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622"/>
        <w:gridCol w:w="2137"/>
        <w:gridCol w:w="2137"/>
      </w:tblGrid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D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DBE">
              <w:rPr>
                <w:rFonts w:ascii="Times New Roman" w:hAnsi="Times New Roman" w:cs="Times New Roman"/>
                <w:sz w:val="28"/>
                <w:szCs w:val="28"/>
              </w:rPr>
              <w:t>Образовательные события</w:t>
            </w:r>
          </w:p>
        </w:tc>
        <w:tc>
          <w:tcPr>
            <w:tcW w:w="1622" w:type="dxa"/>
          </w:tcPr>
          <w:p w:rsid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5DBE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D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медиации в школе</w:t>
            </w:r>
          </w:p>
        </w:tc>
        <w:tc>
          <w:tcPr>
            <w:tcW w:w="1622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УВР, педагог-психолог</w:t>
            </w:r>
          </w:p>
        </w:tc>
      </w:tr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школьных конфликтов</w:t>
            </w:r>
          </w:p>
        </w:tc>
        <w:tc>
          <w:tcPr>
            <w:tcW w:w="1622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</w:p>
        </w:tc>
      </w:tr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взаимоотношений</w:t>
            </w:r>
          </w:p>
        </w:tc>
        <w:tc>
          <w:tcPr>
            <w:tcW w:w="1622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</w:p>
        </w:tc>
      </w:tr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Восстановительная медиация</w:t>
            </w:r>
          </w:p>
        </w:tc>
        <w:tc>
          <w:tcPr>
            <w:tcW w:w="1622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</w:p>
        </w:tc>
      </w:tr>
      <w:tr w:rsidR="00CF5DBE" w:rsidTr="00CF5DBE">
        <w:tc>
          <w:tcPr>
            <w:tcW w:w="675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медиации в школе</w:t>
            </w:r>
          </w:p>
        </w:tc>
        <w:tc>
          <w:tcPr>
            <w:tcW w:w="1622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137" w:type="dxa"/>
          </w:tcPr>
          <w:p w:rsidR="00CF5DBE" w:rsidRPr="00CF5DBE" w:rsidRDefault="00CF5DBE" w:rsidP="00CF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</w:t>
            </w:r>
          </w:p>
        </w:tc>
      </w:tr>
    </w:tbl>
    <w:p w:rsidR="00B60C0C" w:rsidRDefault="00B60C0C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73E" w:rsidRDefault="001E473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DBE" w:rsidRPr="00CF5DBE" w:rsidRDefault="00CF5DBE" w:rsidP="00CF5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D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1E473E">
        <w:rPr>
          <w:rFonts w:ascii="Times New Roman" w:hAnsi="Times New Roman" w:cs="Times New Roman"/>
          <w:b/>
          <w:sz w:val="28"/>
          <w:szCs w:val="28"/>
        </w:rPr>
        <w:t>:</w:t>
      </w:r>
    </w:p>
    <w:p w:rsidR="00CF5DBE" w:rsidRPr="00CF5DBE" w:rsidRDefault="001E473E" w:rsidP="00C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з</w:t>
      </w:r>
      <w:r w:rsidR="00CF5DBE" w:rsidRPr="00CF5DBE">
        <w:rPr>
          <w:rFonts w:ascii="Times New Roman" w:hAnsi="Times New Roman" w:cs="Times New Roman"/>
          <w:sz w:val="28"/>
          <w:szCs w:val="28"/>
        </w:rPr>
        <w:t>нание норм и правил межличностного</w:t>
      </w:r>
      <w:r>
        <w:rPr>
          <w:rFonts w:ascii="Times New Roman" w:hAnsi="Times New Roman" w:cs="Times New Roman"/>
          <w:sz w:val="28"/>
          <w:szCs w:val="28"/>
        </w:rPr>
        <w:t xml:space="preserve"> общения, социального взаимодействи</w:t>
      </w:r>
      <w:r w:rsidR="00CF5DBE" w:rsidRPr="00CF5DBE">
        <w:rPr>
          <w:rFonts w:ascii="Times New Roman" w:hAnsi="Times New Roman" w:cs="Times New Roman"/>
          <w:sz w:val="28"/>
          <w:szCs w:val="28"/>
        </w:rPr>
        <w:t>я в рамках общего образовательного пространства с субъектами образовательного процесса;</w:t>
      </w:r>
    </w:p>
    <w:p w:rsidR="00CF5DBE" w:rsidRPr="00CF5DBE" w:rsidRDefault="00CF5DBE" w:rsidP="00C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DBE">
        <w:rPr>
          <w:rFonts w:ascii="Times New Roman" w:hAnsi="Times New Roman" w:cs="Times New Roman"/>
          <w:sz w:val="28"/>
          <w:szCs w:val="28"/>
        </w:rPr>
        <w:t>﻿﻿</w:t>
      </w:r>
      <w:r w:rsidR="001E473E">
        <w:rPr>
          <w:rFonts w:ascii="Times New Roman" w:hAnsi="Times New Roman" w:cs="Times New Roman"/>
          <w:sz w:val="28"/>
          <w:szCs w:val="28"/>
        </w:rPr>
        <w:t xml:space="preserve"> - умени</w:t>
      </w:r>
      <w:r w:rsidRPr="00CF5DBE">
        <w:rPr>
          <w:rFonts w:ascii="Times New Roman" w:hAnsi="Times New Roman" w:cs="Times New Roman"/>
          <w:sz w:val="28"/>
          <w:szCs w:val="28"/>
        </w:rPr>
        <w:t>я формулировать и отстаивать объе</w:t>
      </w:r>
      <w:r w:rsidR="001E473E">
        <w:rPr>
          <w:rFonts w:ascii="Times New Roman" w:hAnsi="Times New Roman" w:cs="Times New Roman"/>
          <w:sz w:val="28"/>
          <w:szCs w:val="28"/>
        </w:rPr>
        <w:t>ктивн</w:t>
      </w:r>
      <w:r w:rsidRPr="00CF5DBE">
        <w:rPr>
          <w:rFonts w:ascii="Times New Roman" w:hAnsi="Times New Roman" w:cs="Times New Roman"/>
          <w:sz w:val="28"/>
          <w:szCs w:val="28"/>
        </w:rPr>
        <w:t>ую оценку реальной ситуации, отбирать эффективные с</w:t>
      </w:r>
      <w:r w:rsidR="001E473E">
        <w:rPr>
          <w:rFonts w:ascii="Times New Roman" w:hAnsi="Times New Roman" w:cs="Times New Roman"/>
          <w:sz w:val="28"/>
          <w:szCs w:val="28"/>
        </w:rPr>
        <w:t>пособы конструктивного разрешени</w:t>
      </w:r>
      <w:r w:rsidRPr="00CF5DBE">
        <w:rPr>
          <w:rFonts w:ascii="Times New Roman" w:hAnsi="Times New Roman" w:cs="Times New Roman"/>
          <w:sz w:val="28"/>
          <w:szCs w:val="28"/>
        </w:rPr>
        <w:t>я конфликта:</w:t>
      </w:r>
    </w:p>
    <w:p w:rsidR="00CF5DBE" w:rsidRPr="00CF5DBE" w:rsidRDefault="001E473E" w:rsidP="00CF5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﻿ - </w:t>
      </w:r>
      <w:r w:rsidR="00CF5DBE" w:rsidRPr="00CF5DBE">
        <w:rPr>
          <w:rFonts w:ascii="Times New Roman" w:hAnsi="Times New Roman" w:cs="Times New Roman"/>
          <w:sz w:val="28"/>
          <w:szCs w:val="28"/>
        </w:rPr>
        <w:t>владение техниками, методиками разрешения спора, п</w:t>
      </w:r>
      <w:r>
        <w:rPr>
          <w:rFonts w:ascii="Times New Roman" w:hAnsi="Times New Roman" w:cs="Times New Roman"/>
          <w:sz w:val="28"/>
          <w:szCs w:val="28"/>
        </w:rPr>
        <w:t>риводящих стороны конфликта к ра</w:t>
      </w:r>
      <w:r w:rsidR="00CF5DBE" w:rsidRPr="00CF5DBE">
        <w:rPr>
          <w:rFonts w:ascii="Times New Roman" w:hAnsi="Times New Roman" w:cs="Times New Roman"/>
          <w:sz w:val="28"/>
          <w:szCs w:val="28"/>
        </w:rPr>
        <w:t>зрешению разногласий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73E" w:rsidRDefault="001E473E" w:rsidP="001E4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DBE" w:rsidRPr="001E473E" w:rsidRDefault="001E473E" w:rsidP="001E47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служба может помочь пед</w:t>
      </w:r>
      <w:r w:rsidR="00CF5DBE" w:rsidRPr="001E473E">
        <w:rPr>
          <w:rFonts w:ascii="Times New Roman" w:hAnsi="Times New Roman" w:cs="Times New Roman"/>
          <w:b/>
          <w:sz w:val="28"/>
          <w:szCs w:val="28"/>
        </w:rPr>
        <w:t>агогам?</w:t>
      </w:r>
    </w:p>
    <w:p w:rsidR="00CF5DBE" w:rsidRPr="001E473E" w:rsidRDefault="00CF5DB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 xml:space="preserve">﻿﻿﻿Появляется возможность конструктивно </w:t>
      </w:r>
      <w:r w:rsidR="001E473E">
        <w:rPr>
          <w:rFonts w:ascii="Times New Roman" w:hAnsi="Times New Roman" w:cs="Times New Roman"/>
          <w:sz w:val="28"/>
          <w:szCs w:val="28"/>
        </w:rPr>
        <w:t>управлять школьными конфликтами;</w:t>
      </w:r>
    </w:p>
    <w:p w:rsidR="001E473E" w:rsidRDefault="00CF5DB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>﻿﻿﻿Конфликты используются в качестве воспитательной ситуации, которая при правильной организации, м</w:t>
      </w:r>
      <w:r w:rsidR="001E473E">
        <w:rPr>
          <w:rFonts w:ascii="Times New Roman" w:hAnsi="Times New Roman" w:cs="Times New Roman"/>
          <w:sz w:val="28"/>
          <w:szCs w:val="28"/>
        </w:rPr>
        <w:t>ожет помочь развитию школьников;</w:t>
      </w:r>
    </w:p>
    <w:p w:rsidR="00CF5DBE" w:rsidRPr="00CF5DBE" w:rsidRDefault="001E473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 xml:space="preserve"> </w:t>
      </w:r>
      <w:r w:rsidR="00CF5DBE" w:rsidRPr="001E473E">
        <w:rPr>
          <w:rFonts w:ascii="Times New Roman" w:hAnsi="Times New Roman" w:cs="Times New Roman"/>
          <w:sz w:val="28"/>
          <w:szCs w:val="28"/>
        </w:rPr>
        <w:t>﻿﻿﻿Происходит во</w:t>
      </w:r>
      <w:r>
        <w:rPr>
          <w:rFonts w:ascii="Times New Roman" w:hAnsi="Times New Roman" w:cs="Times New Roman"/>
          <w:sz w:val="28"/>
          <w:szCs w:val="28"/>
        </w:rPr>
        <w:t>сстановление душевного равновеси</w:t>
      </w:r>
      <w:r w:rsidR="00CF5DBE" w:rsidRPr="001E473E">
        <w:rPr>
          <w:rFonts w:ascii="Times New Roman" w:hAnsi="Times New Roman" w:cs="Times New Roman"/>
          <w:sz w:val="28"/>
          <w:szCs w:val="28"/>
        </w:rPr>
        <w:t>я в ходе «кругов сообщества», применяемых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 выгоранием пед</w:t>
      </w:r>
      <w:r w:rsidR="00CF5DBE" w:rsidRPr="001E473E">
        <w:rPr>
          <w:rFonts w:ascii="Times New Roman" w:hAnsi="Times New Roman" w:cs="Times New Roman"/>
          <w:sz w:val="28"/>
          <w:szCs w:val="28"/>
        </w:rPr>
        <w:t>агогов.</w:t>
      </w:r>
    </w:p>
    <w:p w:rsidR="00CF5DBE" w:rsidRDefault="00CF5DB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>﻿﻿﻿Приобретаются новые знания и практические навыки в области выстраивания межличностных отношений в детской и детско-взрослой среде, происходит развитие методов и форм гражданского обра</w:t>
      </w:r>
      <w:r w:rsidR="001E473E">
        <w:rPr>
          <w:rFonts w:ascii="Times New Roman" w:hAnsi="Times New Roman" w:cs="Times New Roman"/>
          <w:sz w:val="28"/>
          <w:szCs w:val="28"/>
        </w:rPr>
        <w:t>зования и воспитания, социализации школьников;</w:t>
      </w:r>
    </w:p>
    <w:p w:rsidR="00CF5DBE" w:rsidRDefault="001E473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Осваиваются новые пед</w:t>
      </w:r>
      <w:r w:rsidR="00CF5DBE" w:rsidRPr="001E473E">
        <w:rPr>
          <w:rFonts w:ascii="Times New Roman" w:hAnsi="Times New Roman" w:cs="Times New Roman"/>
          <w:sz w:val="28"/>
          <w:szCs w:val="28"/>
        </w:rPr>
        <w:t>агогические инструменты для ра</w:t>
      </w:r>
      <w:r>
        <w:rPr>
          <w:rFonts w:ascii="Times New Roman" w:hAnsi="Times New Roman" w:cs="Times New Roman"/>
          <w:sz w:val="28"/>
          <w:szCs w:val="28"/>
        </w:rPr>
        <w:t>зрешения трудных ситуации и конфликтов;</w:t>
      </w:r>
    </w:p>
    <w:p w:rsidR="00CF5DBE" w:rsidRPr="001E473E" w:rsidRDefault="001E473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</w:t>
      </w:r>
      <w:r w:rsidR="00CF5DBE" w:rsidRPr="001E473E">
        <w:rPr>
          <w:rFonts w:ascii="Times New Roman" w:hAnsi="Times New Roman" w:cs="Times New Roman"/>
          <w:sz w:val="28"/>
          <w:szCs w:val="28"/>
        </w:rPr>
        <w:t>ходи</w:t>
      </w:r>
      <w:r>
        <w:rPr>
          <w:rFonts w:ascii="Times New Roman" w:hAnsi="Times New Roman" w:cs="Times New Roman"/>
          <w:sz w:val="28"/>
          <w:szCs w:val="28"/>
        </w:rPr>
        <w:t>т, освое</w:t>
      </w:r>
      <w:r w:rsidR="00CF5DBE" w:rsidRPr="001E47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восстановительного подхода для подд</w:t>
      </w:r>
      <w:r w:rsidR="00CF5DBE" w:rsidRPr="001E473E">
        <w:rPr>
          <w:rFonts w:ascii="Times New Roman" w:hAnsi="Times New Roman" w:cs="Times New Roman"/>
          <w:sz w:val="28"/>
          <w:szCs w:val="28"/>
        </w:rPr>
        <w:t>ержания</w:t>
      </w:r>
    </w:p>
    <w:p w:rsidR="00CF5DBE" w:rsidRPr="00CF5DBE" w:rsidRDefault="001E473E" w:rsidP="001E4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в д</w:t>
      </w:r>
      <w:r w:rsidR="00CF5DBE" w:rsidRPr="00CF5DBE">
        <w:rPr>
          <w:rFonts w:ascii="Times New Roman" w:hAnsi="Times New Roman" w:cs="Times New Roman"/>
          <w:sz w:val="28"/>
          <w:szCs w:val="28"/>
        </w:rPr>
        <w:t>етской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DBE" w:rsidRDefault="00CF5DBE" w:rsidP="001E47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lastRenderedPageBreak/>
        <w:t>Укрепляется роль школьного самоуправления</w:t>
      </w:r>
      <w:r w:rsidR="0031056A">
        <w:rPr>
          <w:rFonts w:ascii="Times New Roman" w:hAnsi="Times New Roman" w:cs="Times New Roman"/>
          <w:sz w:val="28"/>
          <w:szCs w:val="28"/>
        </w:rPr>
        <w:t>.</w:t>
      </w:r>
    </w:p>
    <w:p w:rsidR="0031056A" w:rsidRDefault="0031056A" w:rsidP="0031056A">
      <w:pPr>
        <w:pStyle w:val="a3"/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31056A" w:rsidRPr="001E473E" w:rsidRDefault="0031056A" w:rsidP="0031056A">
      <w:pPr>
        <w:pStyle w:val="a3"/>
        <w:spacing w:after="0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1E473E" w:rsidRDefault="001E473E" w:rsidP="009728F0">
      <w:pPr>
        <w:spacing w:after="0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3E"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:rsidR="001E473E" w:rsidRPr="001E473E" w:rsidRDefault="001E473E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>1. Коновалов А.О. Школьная служба примирения и восстановительная</w:t>
      </w:r>
    </w:p>
    <w:p w:rsidR="001E473E" w:rsidRPr="001E473E" w:rsidRDefault="001E473E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взаимоотно</w:t>
      </w:r>
      <w:r w:rsidR="009728F0">
        <w:rPr>
          <w:rFonts w:ascii="Times New Roman" w:hAnsi="Times New Roman" w:cs="Times New Roman"/>
          <w:sz w:val="28"/>
          <w:szCs w:val="28"/>
        </w:rPr>
        <w:t xml:space="preserve">шений практическое </w:t>
      </w:r>
      <w:proofErr w:type="gramStart"/>
      <w:r w:rsidR="009728F0">
        <w:rPr>
          <w:rFonts w:ascii="Times New Roman" w:hAnsi="Times New Roman" w:cs="Times New Roman"/>
          <w:sz w:val="28"/>
          <w:szCs w:val="28"/>
        </w:rPr>
        <w:t>руководство./</w:t>
      </w:r>
      <w:proofErr w:type="gramEnd"/>
      <w:r>
        <w:rPr>
          <w:rFonts w:ascii="Times New Roman" w:hAnsi="Times New Roman" w:cs="Times New Roman"/>
          <w:sz w:val="28"/>
          <w:szCs w:val="28"/>
        </w:rPr>
        <w:t>под общей</w:t>
      </w:r>
    </w:p>
    <w:p w:rsidR="001E473E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Карнозовой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Л.М.- М.: МОО Центр «Суде</w:t>
      </w:r>
      <w:r w:rsidR="001E473E" w:rsidRPr="001E473E">
        <w:rPr>
          <w:rFonts w:ascii="Times New Roman" w:hAnsi="Times New Roman" w:cs="Times New Roman"/>
          <w:sz w:val="28"/>
          <w:szCs w:val="28"/>
        </w:rPr>
        <w:t>бно-правовая реформа 2, 2012.</w:t>
      </w:r>
    </w:p>
    <w:p w:rsidR="001E473E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Коновалова О.В. Организация деятельности школьных служб</w:t>
      </w:r>
      <w:r w:rsidR="001E473E" w:rsidRPr="001E473E">
        <w:rPr>
          <w:rFonts w:ascii="Times New Roman" w:hAnsi="Times New Roman" w:cs="Times New Roman"/>
          <w:sz w:val="28"/>
          <w:szCs w:val="28"/>
        </w:rPr>
        <w:t xml:space="preserve"> примирени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E473E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</w:t>
      </w:r>
      <w:r w:rsidR="001E473E" w:rsidRPr="001E473E">
        <w:rPr>
          <w:rFonts w:ascii="Times New Roman" w:hAnsi="Times New Roman" w:cs="Times New Roman"/>
          <w:sz w:val="28"/>
          <w:szCs w:val="28"/>
        </w:rPr>
        <w:t>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учреждениях. Сборник материалов. 2013</w:t>
      </w:r>
    </w:p>
    <w:p w:rsidR="001E473E" w:rsidRPr="001E473E" w:rsidRDefault="001E473E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1E473E">
        <w:rPr>
          <w:rFonts w:ascii="Times New Roman" w:hAnsi="Times New Roman" w:cs="Times New Roman"/>
          <w:sz w:val="28"/>
          <w:szCs w:val="28"/>
        </w:rPr>
        <w:t xml:space="preserve">3. </w:t>
      </w:r>
      <w:r w:rsidR="009728F0">
        <w:rPr>
          <w:rFonts w:ascii="Times New Roman" w:hAnsi="Times New Roman" w:cs="Times New Roman"/>
          <w:sz w:val="28"/>
          <w:szCs w:val="28"/>
        </w:rPr>
        <w:t>Школьные службы примирения. Методы, исслед</w:t>
      </w:r>
      <w:r w:rsidRPr="001E473E">
        <w:rPr>
          <w:rFonts w:ascii="Times New Roman" w:hAnsi="Times New Roman" w:cs="Times New Roman"/>
          <w:sz w:val="28"/>
          <w:szCs w:val="28"/>
        </w:rPr>
        <w:t>ования, процедуры:</w:t>
      </w:r>
    </w:p>
    <w:p w:rsidR="001E473E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материалов. Составитель и ответственный редактор Н.Л</w:t>
      </w:r>
      <w:r w:rsidR="001E473E" w:rsidRPr="001E473E">
        <w:rPr>
          <w:rFonts w:ascii="Times New Roman" w:hAnsi="Times New Roman" w:cs="Times New Roman"/>
          <w:sz w:val="28"/>
          <w:szCs w:val="28"/>
        </w:rPr>
        <w:t>.</w:t>
      </w:r>
    </w:p>
    <w:p w:rsidR="001E473E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Хананашвили. М: Фонд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Евразия</w:t>
      </w:r>
      <w:r w:rsidR="001E473E" w:rsidRPr="001E473E">
        <w:rPr>
          <w:rFonts w:ascii="Times New Roman" w:hAnsi="Times New Roman" w:cs="Times New Roman"/>
          <w:sz w:val="28"/>
          <w:szCs w:val="28"/>
        </w:rPr>
        <w:t>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73E" w:rsidRDefault="001E473E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9728F0" w:rsidRPr="001E473E" w:rsidRDefault="009728F0" w:rsidP="009728F0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sectPr w:rsidR="009728F0" w:rsidRPr="001E473E" w:rsidSect="009728F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6E7"/>
    <w:multiLevelType w:val="hybridMultilevel"/>
    <w:tmpl w:val="1FE8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4B76"/>
    <w:multiLevelType w:val="hybridMultilevel"/>
    <w:tmpl w:val="C40A6116"/>
    <w:lvl w:ilvl="0" w:tplc="20E204D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C0C"/>
    <w:rsid w:val="00057543"/>
    <w:rsid w:val="000F0940"/>
    <w:rsid w:val="001E473E"/>
    <w:rsid w:val="0031056A"/>
    <w:rsid w:val="007702E1"/>
    <w:rsid w:val="009728F0"/>
    <w:rsid w:val="00AE361F"/>
    <w:rsid w:val="00B60C0C"/>
    <w:rsid w:val="00CF5DBE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B9F5"/>
  <w15:docId w15:val="{AB589AB4-944F-4F1D-9215-2431549F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BE"/>
    <w:pPr>
      <w:ind w:left="720"/>
      <w:contextualSpacing/>
    </w:pPr>
  </w:style>
  <w:style w:type="table" w:styleId="a4">
    <w:name w:val="Table Grid"/>
    <w:basedOn w:val="a1"/>
    <w:uiPriority w:val="59"/>
    <w:rsid w:val="00CF5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7</cp:revision>
  <dcterms:created xsi:type="dcterms:W3CDTF">2025-03-05T08:46:00Z</dcterms:created>
  <dcterms:modified xsi:type="dcterms:W3CDTF">2025-03-21T07:43:00Z</dcterms:modified>
</cp:coreProperties>
</file>